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C9ACD" w14:textId="77777777" w:rsidR="00DB69D4" w:rsidRDefault="00DB69D4">
      <w:pPr>
        <w:pStyle w:val="Title"/>
        <w:widowControl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2A6C9B2F" wp14:editId="2A6C9B30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C9ACE" w14:textId="77777777" w:rsidR="00DB69D4" w:rsidRDefault="00DB69D4">
      <w:pPr>
        <w:pStyle w:val="Title"/>
        <w:widowControl/>
        <w:rPr>
          <w:rFonts w:ascii="Times New Roman" w:hAnsi="Times New Roman"/>
          <w:szCs w:val="24"/>
        </w:rPr>
      </w:pPr>
    </w:p>
    <w:p w14:paraId="2A6C9ACF" w14:textId="77777777" w:rsidR="00E12970" w:rsidRPr="009D63E3" w:rsidRDefault="00E12970">
      <w:pPr>
        <w:pStyle w:val="Title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COBB ELECTRIC MEMBERSHIP CORPORATION</w:t>
      </w:r>
    </w:p>
    <w:p w14:paraId="2A6C9AD0" w14:textId="77777777" w:rsidR="00E12970" w:rsidRPr="009D63E3" w:rsidRDefault="00E12970">
      <w:pPr>
        <w:widowControl/>
        <w:jc w:val="center"/>
        <w:rPr>
          <w:rFonts w:ascii="Times New Roman" w:hAnsi="Times New Roman"/>
          <w:b/>
          <w:szCs w:val="24"/>
        </w:rPr>
      </w:pPr>
    </w:p>
    <w:p w14:paraId="2A6C9AD1" w14:textId="4B47A51E" w:rsidR="00E12970" w:rsidRPr="009D63E3" w:rsidRDefault="003A3916">
      <w:pPr>
        <w:widowControl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RENEW</w:t>
      </w:r>
      <w:r w:rsidR="00424BF8">
        <w:rPr>
          <w:rFonts w:ascii="Times New Roman" w:hAnsi="Times New Roman"/>
          <w:b/>
          <w:szCs w:val="24"/>
        </w:rPr>
        <w:t xml:space="preserve">ABLE ENERGY CREDITS </w:t>
      </w:r>
      <w:r w:rsidR="002F7006">
        <w:rPr>
          <w:rFonts w:ascii="Times New Roman" w:hAnsi="Times New Roman"/>
          <w:b/>
          <w:szCs w:val="24"/>
        </w:rPr>
        <w:t>TARIFF</w:t>
      </w:r>
    </w:p>
    <w:p w14:paraId="2A6C9AD2" w14:textId="7D9F0E66" w:rsidR="00E12970" w:rsidRPr="009D63E3" w:rsidRDefault="00424BF8">
      <w:pPr>
        <w:widowControl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REC</w:t>
      </w:r>
      <w:r w:rsidR="009E36E5">
        <w:rPr>
          <w:rFonts w:ascii="Times New Roman" w:hAnsi="Times New Roman"/>
          <w:b/>
          <w:szCs w:val="24"/>
        </w:rPr>
        <w:t>s</w:t>
      </w:r>
    </w:p>
    <w:p w14:paraId="2A6C9AD4" w14:textId="77777777" w:rsidR="00E12970" w:rsidRPr="009D63E3" w:rsidRDefault="00E12970">
      <w:pPr>
        <w:widowControl/>
        <w:jc w:val="center"/>
        <w:rPr>
          <w:rFonts w:ascii="Times New Roman" w:hAnsi="Times New Roman"/>
          <w:szCs w:val="24"/>
        </w:rPr>
      </w:pPr>
    </w:p>
    <w:p w14:paraId="2A6C9AD5" w14:textId="77777777" w:rsidR="00E12970" w:rsidRDefault="00E12970">
      <w:pPr>
        <w:pStyle w:val="Heading2"/>
        <w:widowControl/>
        <w:rPr>
          <w:rFonts w:ascii="Times New Roman" w:hAnsi="Times New Roman"/>
          <w:szCs w:val="24"/>
        </w:rPr>
      </w:pPr>
    </w:p>
    <w:p w14:paraId="2A6C9AD6" w14:textId="77777777" w:rsidR="00E12970" w:rsidRPr="009D63E3" w:rsidRDefault="00E12970">
      <w:pPr>
        <w:pStyle w:val="Heading2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AVAILABILITY</w:t>
      </w:r>
    </w:p>
    <w:p w14:paraId="2A6C9AD7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AD8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9D63E3">
        <w:rPr>
          <w:rFonts w:ascii="Times New Roman" w:hAnsi="Times New Roman"/>
          <w:szCs w:val="24"/>
        </w:rPr>
        <w:t>Available in all territory served by the Corporation, subject to the Corporation’s Service Rules and Regulations.</w:t>
      </w:r>
    </w:p>
    <w:p w14:paraId="2A6C9AD9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ADA" w14:textId="77777777" w:rsidR="00E12970" w:rsidRPr="009D63E3" w:rsidRDefault="00E12970">
      <w:pPr>
        <w:pStyle w:val="Heading2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APPLICABILITY</w:t>
      </w:r>
    </w:p>
    <w:p w14:paraId="2A6C9ADB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ADC" w14:textId="524074B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9D63E3">
        <w:rPr>
          <w:rFonts w:ascii="Times New Roman" w:hAnsi="Times New Roman"/>
          <w:szCs w:val="24"/>
        </w:rPr>
        <w:t>Applicable</w:t>
      </w:r>
      <w:r w:rsidR="0042427E">
        <w:rPr>
          <w:rFonts w:ascii="Times New Roman" w:hAnsi="Times New Roman"/>
          <w:szCs w:val="24"/>
        </w:rPr>
        <w:t xml:space="preserve">, upon request, to all residential and commercial </w:t>
      </w:r>
      <w:r w:rsidR="00C03F14">
        <w:rPr>
          <w:rFonts w:ascii="Times New Roman" w:hAnsi="Times New Roman"/>
          <w:szCs w:val="24"/>
        </w:rPr>
        <w:t xml:space="preserve">rate schedules. </w:t>
      </w:r>
      <w:r w:rsidR="00D03651" w:rsidRPr="00220870">
        <w:rPr>
          <w:rFonts w:ascii="Times New Roman" w:hAnsi="Times New Roman"/>
          <w:color w:val="111111"/>
          <w:szCs w:val="24"/>
        </w:rPr>
        <w:t>Renewable Energy Certificate</w:t>
      </w:r>
      <w:r w:rsidR="00D03651">
        <w:rPr>
          <w:rFonts w:ascii="Times New Roman" w:hAnsi="Times New Roman"/>
          <w:color w:val="111111"/>
          <w:szCs w:val="24"/>
        </w:rPr>
        <w:t>s</w:t>
      </w:r>
      <w:r w:rsidR="00D03651" w:rsidRPr="00643BD8">
        <w:rPr>
          <w:rFonts w:cstheme="minorHAnsi"/>
          <w:color w:val="111111"/>
          <w:szCs w:val="24"/>
        </w:rPr>
        <w:t xml:space="preserve"> </w:t>
      </w:r>
      <w:r w:rsidR="00D03651">
        <w:rPr>
          <w:rFonts w:ascii="Times New Roman" w:hAnsi="Times New Roman"/>
          <w:color w:val="333333"/>
          <w:szCs w:val="24"/>
        </w:rPr>
        <w:t>p</w:t>
      </w:r>
      <w:r w:rsidR="00AE13B9" w:rsidRPr="00AE13B9">
        <w:rPr>
          <w:rFonts w:ascii="Times New Roman" w:hAnsi="Times New Roman"/>
          <w:color w:val="333333"/>
          <w:szCs w:val="24"/>
        </w:rPr>
        <w:t>rogram subscriptions are limited.  </w:t>
      </w:r>
      <w:r w:rsidR="00F07BFD">
        <w:rPr>
          <w:rFonts w:ascii="Times New Roman" w:hAnsi="Times New Roman"/>
          <w:color w:val="333333"/>
          <w:szCs w:val="24"/>
        </w:rPr>
        <w:t>Purchases</w:t>
      </w:r>
      <w:r w:rsidR="00AE13B9" w:rsidRPr="00AE13B9">
        <w:rPr>
          <w:rFonts w:ascii="Times New Roman" w:hAnsi="Times New Roman"/>
          <w:color w:val="333333"/>
          <w:szCs w:val="24"/>
        </w:rPr>
        <w:t xml:space="preserve"> are on a first come, first served basis</w:t>
      </w:r>
      <w:r w:rsidR="00AE13B9">
        <w:rPr>
          <w:rFonts w:ascii="Times New Roman" w:hAnsi="Times New Roman"/>
          <w:color w:val="333333"/>
          <w:szCs w:val="24"/>
        </w:rPr>
        <w:t>.</w:t>
      </w:r>
      <w:r w:rsidR="00A27CA9">
        <w:rPr>
          <w:rFonts w:ascii="Times New Roman" w:hAnsi="Times New Roman"/>
          <w:color w:val="333333"/>
          <w:szCs w:val="24"/>
        </w:rPr>
        <w:t xml:space="preserve">  Cobb EMC will </w:t>
      </w:r>
      <w:r w:rsidR="009E36E5">
        <w:rPr>
          <w:rFonts w:ascii="Times New Roman" w:hAnsi="Times New Roman"/>
          <w:color w:val="333333"/>
          <w:szCs w:val="24"/>
        </w:rPr>
        <w:t>retire the RECs</w:t>
      </w:r>
      <w:r w:rsidR="00A27CA9">
        <w:rPr>
          <w:rFonts w:ascii="Times New Roman" w:hAnsi="Times New Roman"/>
          <w:color w:val="333333"/>
          <w:szCs w:val="24"/>
        </w:rPr>
        <w:t xml:space="preserve"> </w:t>
      </w:r>
      <w:r w:rsidR="009E36E5">
        <w:rPr>
          <w:rFonts w:ascii="Times New Roman" w:hAnsi="Times New Roman"/>
          <w:color w:val="333333"/>
          <w:szCs w:val="24"/>
        </w:rPr>
        <w:t>as subscribed by Members.</w:t>
      </w:r>
    </w:p>
    <w:p w14:paraId="2A6C9AE1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AE2" w14:textId="77777777" w:rsidR="00E12970" w:rsidRPr="009D63E3" w:rsidRDefault="00E12970">
      <w:pPr>
        <w:pStyle w:val="Heading2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MONTHLY RATE</w:t>
      </w:r>
    </w:p>
    <w:p w14:paraId="2A6C9AE3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55A933B5" w14:textId="1C0B834D" w:rsidR="009D418B" w:rsidRDefault="008C6CD2" w:rsidP="009D418B">
      <w:pPr>
        <w:rPr>
          <w:rFonts w:ascii="Times New Roman" w:hAnsi="Times New Roman"/>
          <w:szCs w:val="24"/>
        </w:rPr>
      </w:pPr>
      <w:r w:rsidRPr="008C6CD2">
        <w:rPr>
          <w:rFonts w:ascii="Times New Roman" w:hAnsi="Times New Roman"/>
          <w:szCs w:val="24"/>
        </w:rPr>
        <w:t xml:space="preserve">Members can commit to </w:t>
      </w:r>
      <w:proofErr w:type="gramStart"/>
      <w:r w:rsidRPr="008C6CD2">
        <w:rPr>
          <w:rFonts w:ascii="Times New Roman" w:hAnsi="Times New Roman"/>
          <w:szCs w:val="24"/>
        </w:rPr>
        <w:t>purchase</w:t>
      </w:r>
      <w:proofErr w:type="gramEnd"/>
      <w:r w:rsidRPr="008C6CD2">
        <w:rPr>
          <w:rFonts w:ascii="Times New Roman" w:hAnsi="Times New Roman"/>
          <w:szCs w:val="24"/>
        </w:rPr>
        <w:t xml:space="preserve"> 100%, 75%, 50% or 25% of their </w:t>
      </w:r>
      <w:r w:rsidR="00DB79BD">
        <w:rPr>
          <w:rFonts w:ascii="Times New Roman" w:hAnsi="Times New Roman"/>
          <w:szCs w:val="24"/>
        </w:rPr>
        <w:t xml:space="preserve">total monthly </w:t>
      </w:r>
      <w:r w:rsidR="003C3523">
        <w:rPr>
          <w:rFonts w:ascii="Times New Roman" w:hAnsi="Times New Roman"/>
          <w:szCs w:val="24"/>
        </w:rPr>
        <w:t xml:space="preserve">kWh consumption </w:t>
      </w:r>
      <w:r w:rsidRPr="008C6CD2">
        <w:rPr>
          <w:rFonts w:ascii="Times New Roman" w:hAnsi="Times New Roman"/>
          <w:szCs w:val="24"/>
        </w:rPr>
        <w:t xml:space="preserve">to come from </w:t>
      </w:r>
      <w:r w:rsidR="00220870" w:rsidRPr="00220870">
        <w:rPr>
          <w:rFonts w:ascii="Times New Roman" w:hAnsi="Times New Roman"/>
          <w:color w:val="111111"/>
          <w:szCs w:val="24"/>
        </w:rPr>
        <w:t>Renewable Energy Certificate</w:t>
      </w:r>
      <w:r w:rsidR="00466F52">
        <w:rPr>
          <w:rFonts w:ascii="Times New Roman" w:hAnsi="Times New Roman"/>
          <w:color w:val="111111"/>
          <w:szCs w:val="24"/>
        </w:rPr>
        <w:t>s</w:t>
      </w:r>
      <w:r w:rsidR="00220870" w:rsidRPr="00643BD8">
        <w:rPr>
          <w:rFonts w:cstheme="minorHAnsi"/>
          <w:color w:val="111111"/>
          <w:szCs w:val="24"/>
        </w:rPr>
        <w:t xml:space="preserve"> </w:t>
      </w:r>
      <w:r w:rsidR="00466F52">
        <w:rPr>
          <w:rFonts w:cstheme="minorHAnsi"/>
          <w:color w:val="111111"/>
          <w:szCs w:val="24"/>
        </w:rPr>
        <w:t>(</w:t>
      </w:r>
      <w:r w:rsidRPr="008C6CD2">
        <w:rPr>
          <w:rFonts w:ascii="Times New Roman" w:hAnsi="Times New Roman"/>
          <w:szCs w:val="24"/>
        </w:rPr>
        <w:t>RECs</w:t>
      </w:r>
      <w:r w:rsidR="00466F52">
        <w:rPr>
          <w:rFonts w:ascii="Times New Roman" w:hAnsi="Times New Roman"/>
          <w:szCs w:val="24"/>
        </w:rPr>
        <w:t>)</w:t>
      </w:r>
      <w:r w:rsidRPr="008C6CD2">
        <w:rPr>
          <w:rFonts w:ascii="Times New Roman" w:hAnsi="Times New Roman"/>
          <w:szCs w:val="24"/>
        </w:rPr>
        <w:t xml:space="preserve">. </w:t>
      </w:r>
    </w:p>
    <w:p w14:paraId="2266CA26" w14:textId="77777777" w:rsidR="009D418B" w:rsidRDefault="009D418B" w:rsidP="009D418B">
      <w:pPr>
        <w:rPr>
          <w:rFonts w:ascii="Times New Roman" w:hAnsi="Times New Roman"/>
          <w:szCs w:val="24"/>
        </w:rPr>
      </w:pPr>
    </w:p>
    <w:p w14:paraId="24531D53" w14:textId="28DD87A3" w:rsidR="004C44CD" w:rsidRPr="004C44CD" w:rsidRDefault="004C44CD" w:rsidP="009D418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u w:val="single"/>
        </w:rPr>
        <w:t xml:space="preserve">Additional </w:t>
      </w:r>
      <w:r w:rsidR="009D418B">
        <w:rPr>
          <w:rFonts w:ascii="Times New Roman" w:hAnsi="Times New Roman"/>
          <w:u w:val="single"/>
        </w:rPr>
        <w:t>Solar REC Charge</w:t>
      </w:r>
    </w:p>
    <w:p w14:paraId="2A6C9AE4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57605BAE" w14:textId="413825EE" w:rsidR="00555DE3" w:rsidRPr="00555DE3" w:rsidRDefault="00C92154" w:rsidP="00555DE3">
      <w:pPr>
        <w:tabs>
          <w:tab w:val="left" w:pos="-1440"/>
        </w:tabs>
        <w:autoSpaceDE w:val="0"/>
        <w:autoSpaceDN w:val="0"/>
        <w:adjustRightInd w:val="0"/>
        <w:ind w:firstLine="1440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First </w:t>
      </w:r>
      <w:r w:rsidR="00A31677">
        <w:rPr>
          <w:rFonts w:ascii="Times" w:hAnsi="Times"/>
          <w:szCs w:val="24"/>
        </w:rPr>
        <w:t>25,000</w:t>
      </w:r>
      <w:r w:rsidR="00555DE3" w:rsidRPr="00555DE3">
        <w:rPr>
          <w:rFonts w:ascii="Times" w:hAnsi="Times"/>
          <w:szCs w:val="24"/>
        </w:rPr>
        <w:t xml:space="preserve"> </w:t>
      </w:r>
      <w:proofErr w:type="gramStart"/>
      <w:r w:rsidR="00555DE3" w:rsidRPr="00555DE3">
        <w:rPr>
          <w:rFonts w:ascii="Times" w:hAnsi="Times"/>
          <w:szCs w:val="24"/>
        </w:rPr>
        <w:t>kWh</w:t>
      </w:r>
      <w:r w:rsidR="00555DE3" w:rsidRPr="00555DE3">
        <w:rPr>
          <w:rFonts w:ascii="Times" w:hAnsi="Times"/>
          <w:szCs w:val="24"/>
        </w:rPr>
        <w:tab/>
      </w:r>
      <w:r w:rsidR="00555DE3" w:rsidRPr="00555DE3">
        <w:rPr>
          <w:rFonts w:ascii="Times" w:hAnsi="Times"/>
          <w:szCs w:val="24"/>
        </w:rPr>
        <w:tab/>
      </w:r>
      <w:r w:rsidR="00127AB7">
        <w:rPr>
          <w:rFonts w:ascii="Times" w:hAnsi="Times"/>
          <w:szCs w:val="24"/>
        </w:rPr>
        <w:tab/>
      </w:r>
      <w:r w:rsidR="00555DE3" w:rsidRPr="00555DE3">
        <w:rPr>
          <w:rFonts w:ascii="Times" w:hAnsi="Times"/>
          <w:szCs w:val="24"/>
        </w:rPr>
        <w:t>@</w:t>
      </w:r>
      <w:proofErr w:type="gramEnd"/>
      <w:r w:rsidR="00555DE3" w:rsidRPr="00555DE3">
        <w:rPr>
          <w:rFonts w:ascii="Times" w:hAnsi="Times"/>
          <w:szCs w:val="24"/>
        </w:rPr>
        <w:tab/>
      </w:r>
      <w:r w:rsidR="00F55316">
        <w:rPr>
          <w:rFonts w:ascii="Times" w:hAnsi="Times"/>
          <w:szCs w:val="24"/>
        </w:rPr>
        <w:t>$0.01</w:t>
      </w:r>
      <w:r w:rsidR="00E84C11" w:rsidRPr="00555DE3">
        <w:rPr>
          <w:rFonts w:ascii="Times" w:hAnsi="Times"/>
          <w:szCs w:val="24"/>
        </w:rPr>
        <w:t xml:space="preserve"> per kWh</w:t>
      </w:r>
    </w:p>
    <w:p w14:paraId="2A6C9B15" w14:textId="0E6A60B6" w:rsidR="00DB69D4" w:rsidRPr="003F2BBA" w:rsidRDefault="00A31677" w:rsidP="003F2BBA">
      <w:pPr>
        <w:tabs>
          <w:tab w:val="left" w:pos="-1440"/>
        </w:tabs>
        <w:autoSpaceDE w:val="0"/>
        <w:autoSpaceDN w:val="0"/>
        <w:adjustRightInd w:val="0"/>
        <w:ind w:firstLine="1440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Over </w:t>
      </w:r>
      <w:r w:rsidR="00127AB7">
        <w:rPr>
          <w:rFonts w:ascii="Times" w:hAnsi="Times"/>
          <w:szCs w:val="24"/>
        </w:rPr>
        <w:t>25,000</w:t>
      </w:r>
      <w:r w:rsidR="00555DE3" w:rsidRPr="00555DE3">
        <w:rPr>
          <w:rFonts w:ascii="Times" w:hAnsi="Times"/>
          <w:szCs w:val="24"/>
        </w:rPr>
        <w:t xml:space="preserve"> </w:t>
      </w:r>
      <w:proofErr w:type="gramStart"/>
      <w:r w:rsidR="00555DE3" w:rsidRPr="00555DE3">
        <w:rPr>
          <w:rFonts w:ascii="Times" w:hAnsi="Times"/>
          <w:szCs w:val="24"/>
        </w:rPr>
        <w:t>kWh</w:t>
      </w:r>
      <w:r w:rsidR="00555DE3" w:rsidRPr="00555DE3">
        <w:rPr>
          <w:rFonts w:ascii="Times" w:hAnsi="Times"/>
          <w:szCs w:val="24"/>
        </w:rPr>
        <w:tab/>
      </w:r>
      <w:r w:rsidR="00555DE3" w:rsidRPr="00555DE3">
        <w:rPr>
          <w:rFonts w:ascii="Times" w:hAnsi="Times"/>
          <w:szCs w:val="24"/>
        </w:rPr>
        <w:tab/>
      </w:r>
      <w:r w:rsidR="00127AB7">
        <w:rPr>
          <w:rFonts w:ascii="Times" w:hAnsi="Times"/>
          <w:szCs w:val="24"/>
        </w:rPr>
        <w:tab/>
      </w:r>
      <w:r w:rsidR="00555DE3" w:rsidRPr="00555DE3">
        <w:rPr>
          <w:rFonts w:ascii="Times" w:hAnsi="Times"/>
          <w:szCs w:val="24"/>
        </w:rPr>
        <w:t xml:space="preserve">@       </w:t>
      </w:r>
      <w:proofErr w:type="gramEnd"/>
      <w:r w:rsidR="00555DE3" w:rsidRPr="00555DE3">
        <w:rPr>
          <w:rFonts w:ascii="Times" w:hAnsi="Times"/>
          <w:szCs w:val="24"/>
        </w:rPr>
        <w:t xml:space="preserve"> </w:t>
      </w:r>
      <w:r w:rsidR="00F55316">
        <w:rPr>
          <w:rFonts w:ascii="Times" w:hAnsi="Times"/>
          <w:szCs w:val="24"/>
        </w:rPr>
        <w:t>$0.00</w:t>
      </w:r>
      <w:r w:rsidR="00555DE3" w:rsidRPr="00555DE3">
        <w:rPr>
          <w:rFonts w:ascii="Times" w:hAnsi="Times"/>
          <w:szCs w:val="24"/>
        </w:rPr>
        <w:t>5 per kWh</w:t>
      </w:r>
    </w:p>
    <w:p w14:paraId="2A6C9B23" w14:textId="77777777" w:rsidR="00E12970" w:rsidRDefault="00E12970" w:rsidP="003F2BBA">
      <w:pPr>
        <w:jc w:val="both"/>
        <w:rPr>
          <w:rFonts w:ascii="Times New Roman" w:hAnsi="Times New Roman"/>
          <w:szCs w:val="24"/>
        </w:rPr>
      </w:pPr>
    </w:p>
    <w:p w14:paraId="2A6C9B24" w14:textId="77777777" w:rsidR="00E12970" w:rsidRPr="009D63E3" w:rsidRDefault="00E12970">
      <w:pPr>
        <w:pStyle w:val="Heading2"/>
        <w:widowControl/>
        <w:rPr>
          <w:rFonts w:ascii="Times New Roman" w:hAnsi="Times New Roman"/>
          <w:szCs w:val="24"/>
        </w:rPr>
      </w:pPr>
      <w:r w:rsidRPr="009D63E3">
        <w:rPr>
          <w:rFonts w:ascii="Times New Roman" w:hAnsi="Times New Roman"/>
          <w:szCs w:val="24"/>
        </w:rPr>
        <w:t>TERMS OF PAYMENT</w:t>
      </w:r>
    </w:p>
    <w:p w14:paraId="2A6C9B25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B26" w14:textId="77777777" w:rsidR="003C0503" w:rsidRPr="003C0503" w:rsidRDefault="003C0503" w:rsidP="003C0503">
      <w:pPr>
        <w:autoSpaceDE w:val="0"/>
        <w:autoSpaceDN w:val="0"/>
        <w:adjustRightInd w:val="0"/>
        <w:ind w:firstLine="720"/>
        <w:jc w:val="both"/>
        <w:rPr>
          <w:rFonts w:ascii="Times" w:hAnsi="Times"/>
          <w:szCs w:val="24"/>
        </w:rPr>
      </w:pPr>
      <w:r w:rsidRPr="003C0503">
        <w:rPr>
          <w:rFonts w:ascii="Times" w:hAnsi="Times"/>
          <w:szCs w:val="24"/>
        </w:rPr>
        <w:t xml:space="preserve">Payment is due within 20 days of the billing date.  If the account is not paid by the due date, a late fee specified in the Service Rules and Regulations may be added to the account. </w:t>
      </w:r>
    </w:p>
    <w:p w14:paraId="2A6C9B27" w14:textId="77777777" w:rsidR="00E12970" w:rsidRPr="009D63E3" w:rsidRDefault="00E12970" w:rsidP="00987A15">
      <w:pPr>
        <w:widowControl/>
        <w:jc w:val="both"/>
        <w:rPr>
          <w:rFonts w:ascii="Times New Roman" w:hAnsi="Times New Roman"/>
          <w:b/>
          <w:szCs w:val="24"/>
          <w:u w:val="single"/>
        </w:rPr>
      </w:pPr>
    </w:p>
    <w:p w14:paraId="09C7D5EE" w14:textId="77777777" w:rsidR="00457905" w:rsidRPr="00F25F31" w:rsidRDefault="00457905" w:rsidP="00457905">
      <w:pPr>
        <w:tabs>
          <w:tab w:val="left" w:pos="720"/>
        </w:tabs>
        <w:kinsoku w:val="0"/>
        <w:overflowPunct w:val="0"/>
        <w:spacing w:line="261" w:lineRule="exact"/>
        <w:textAlignment w:val="baseline"/>
        <w:rPr>
          <w:rFonts w:ascii="Times Roman" w:hAnsi="Times Roman" w:cs="Arial"/>
          <w:b/>
          <w:bCs/>
          <w:spacing w:val="1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14"/>
          <w:szCs w:val="24"/>
          <w:u w:val="single"/>
        </w:rPr>
        <w:t>TERM OF SERVICE</w:t>
      </w:r>
    </w:p>
    <w:p w14:paraId="5266C348" w14:textId="77777777" w:rsidR="00457905" w:rsidRPr="00F25F31" w:rsidRDefault="00457905" w:rsidP="00457905">
      <w:pPr>
        <w:tabs>
          <w:tab w:val="left" w:pos="720"/>
        </w:tabs>
        <w:kinsoku w:val="0"/>
        <w:overflowPunct w:val="0"/>
        <w:spacing w:line="261" w:lineRule="exact"/>
        <w:textAlignment w:val="baseline"/>
        <w:rPr>
          <w:rFonts w:ascii="Times Roman" w:hAnsi="Times Roman" w:cs="Arial"/>
          <w:b/>
          <w:bCs/>
          <w:spacing w:val="14"/>
          <w:szCs w:val="24"/>
        </w:rPr>
      </w:pPr>
    </w:p>
    <w:p w14:paraId="4B5E875C" w14:textId="77777777" w:rsidR="00457905" w:rsidRDefault="00457905" w:rsidP="00457905">
      <w:pPr>
        <w:kinsoku w:val="0"/>
        <w:overflowPunct w:val="0"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Cs w:val="24"/>
        </w:rPr>
      </w:pPr>
      <w:r w:rsidRPr="00F25F31">
        <w:rPr>
          <w:rFonts w:ascii="Times Roman" w:hAnsi="Times Roman" w:cs="Arial"/>
          <w:bCs/>
          <w:szCs w:val="24"/>
        </w:rPr>
        <w:t xml:space="preserve">This rate </w:t>
      </w:r>
      <w:r>
        <w:rPr>
          <w:rFonts w:ascii="Times Roman" w:hAnsi="Times Roman" w:cs="Arial"/>
          <w:bCs/>
          <w:szCs w:val="24"/>
        </w:rPr>
        <w:t xml:space="preserve">schedule </w:t>
      </w:r>
      <w:r w:rsidRPr="00F25F31">
        <w:rPr>
          <w:rFonts w:ascii="Times Roman" w:hAnsi="Times Roman" w:cs="Arial"/>
          <w:bCs/>
          <w:szCs w:val="24"/>
        </w:rPr>
        <w:t>shall remain in effect until changed by the approval of the Cobb EMC Board of Directors.</w:t>
      </w:r>
    </w:p>
    <w:p w14:paraId="2A6C9B2B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B2C" w14:textId="77777777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</w:p>
    <w:p w14:paraId="2A6C9B2D" w14:textId="227C1BAE" w:rsidR="00E12970" w:rsidRPr="009D63E3" w:rsidRDefault="00E12970">
      <w:pPr>
        <w:widowControl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Effective:  </w:t>
      </w:r>
      <w:r w:rsidR="00ED1372">
        <w:rPr>
          <w:rFonts w:ascii="Times New Roman" w:hAnsi="Times New Roman"/>
          <w:szCs w:val="24"/>
        </w:rPr>
        <w:t>January</w:t>
      </w:r>
      <w:r w:rsidR="007938FD">
        <w:rPr>
          <w:rFonts w:ascii="Times New Roman" w:hAnsi="Times New Roman"/>
          <w:szCs w:val="24"/>
        </w:rPr>
        <w:t xml:space="preserve"> 1,</w:t>
      </w:r>
      <w:r w:rsidR="00662254">
        <w:rPr>
          <w:rFonts w:ascii="Times New Roman" w:hAnsi="Times New Roman"/>
          <w:szCs w:val="24"/>
        </w:rPr>
        <w:t xml:space="preserve"> 20</w:t>
      </w:r>
      <w:r w:rsidR="00CF415E">
        <w:rPr>
          <w:rFonts w:ascii="Times New Roman" w:hAnsi="Times New Roman"/>
          <w:szCs w:val="24"/>
        </w:rPr>
        <w:t>2</w:t>
      </w:r>
      <w:r w:rsidR="000F3800">
        <w:rPr>
          <w:rFonts w:ascii="Times New Roman" w:hAnsi="Times New Roman"/>
          <w:szCs w:val="24"/>
        </w:rPr>
        <w:t>5</w:t>
      </w:r>
    </w:p>
    <w:p w14:paraId="2A6C9B2E" w14:textId="77777777" w:rsidR="00E12970" w:rsidRDefault="00E12970"/>
    <w:sectPr w:rsidR="00E12970" w:rsidSect="00E32D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151A5D"/>
    <w:multiLevelType w:val="hybridMultilevel"/>
    <w:tmpl w:val="3FA64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90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168"/>
    <w:rsid w:val="00040862"/>
    <w:rsid w:val="000B5920"/>
    <w:rsid w:val="000D1763"/>
    <w:rsid w:val="000F3800"/>
    <w:rsid w:val="0012071F"/>
    <w:rsid w:val="00127AB7"/>
    <w:rsid w:val="00134724"/>
    <w:rsid w:val="001A2D79"/>
    <w:rsid w:val="001E6B6F"/>
    <w:rsid w:val="001F35CE"/>
    <w:rsid w:val="00220870"/>
    <w:rsid w:val="00235215"/>
    <w:rsid w:val="002B1267"/>
    <w:rsid w:val="002F7006"/>
    <w:rsid w:val="00336900"/>
    <w:rsid w:val="00354AD9"/>
    <w:rsid w:val="003614A8"/>
    <w:rsid w:val="00385A4F"/>
    <w:rsid w:val="003A1AE9"/>
    <w:rsid w:val="003A3916"/>
    <w:rsid w:val="003C0503"/>
    <w:rsid w:val="003C3523"/>
    <w:rsid w:val="003F2BBA"/>
    <w:rsid w:val="0042427E"/>
    <w:rsid w:val="00424BF8"/>
    <w:rsid w:val="00457905"/>
    <w:rsid w:val="00466F52"/>
    <w:rsid w:val="004C44CD"/>
    <w:rsid w:val="00537EC1"/>
    <w:rsid w:val="00555DE3"/>
    <w:rsid w:val="005C5CDF"/>
    <w:rsid w:val="005D6D8B"/>
    <w:rsid w:val="00662254"/>
    <w:rsid w:val="00757F35"/>
    <w:rsid w:val="00775EF5"/>
    <w:rsid w:val="007938FD"/>
    <w:rsid w:val="00822337"/>
    <w:rsid w:val="008739A1"/>
    <w:rsid w:val="008C6CD2"/>
    <w:rsid w:val="008D0933"/>
    <w:rsid w:val="008D67EA"/>
    <w:rsid w:val="008E5A0E"/>
    <w:rsid w:val="00937203"/>
    <w:rsid w:val="00987A15"/>
    <w:rsid w:val="009B2327"/>
    <w:rsid w:val="009B4E44"/>
    <w:rsid w:val="009C2168"/>
    <w:rsid w:val="009C5E64"/>
    <w:rsid w:val="009D418B"/>
    <w:rsid w:val="009E36E5"/>
    <w:rsid w:val="00A17B05"/>
    <w:rsid w:val="00A2525E"/>
    <w:rsid w:val="00A27CA9"/>
    <w:rsid w:val="00A31677"/>
    <w:rsid w:val="00A37DB1"/>
    <w:rsid w:val="00AC1152"/>
    <w:rsid w:val="00AE13B9"/>
    <w:rsid w:val="00BA2C7D"/>
    <w:rsid w:val="00BB5762"/>
    <w:rsid w:val="00C03F14"/>
    <w:rsid w:val="00C565F1"/>
    <w:rsid w:val="00C62A86"/>
    <w:rsid w:val="00C92154"/>
    <w:rsid w:val="00C960E1"/>
    <w:rsid w:val="00CF415E"/>
    <w:rsid w:val="00D03651"/>
    <w:rsid w:val="00D247BA"/>
    <w:rsid w:val="00DB69D4"/>
    <w:rsid w:val="00DB79BD"/>
    <w:rsid w:val="00E12970"/>
    <w:rsid w:val="00E31046"/>
    <w:rsid w:val="00E32203"/>
    <w:rsid w:val="00E32D14"/>
    <w:rsid w:val="00E84C11"/>
    <w:rsid w:val="00EB3133"/>
    <w:rsid w:val="00ED1372"/>
    <w:rsid w:val="00EE2AEB"/>
    <w:rsid w:val="00F07A43"/>
    <w:rsid w:val="00F07BFD"/>
    <w:rsid w:val="00F55316"/>
    <w:rsid w:val="00F8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6C9ACD"/>
  <w15:docId w15:val="{C2754E0D-151D-4F0A-9338-485914ED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alloonText">
    <w:name w:val="Balloon Text"/>
    <w:basedOn w:val="Normal"/>
    <w:link w:val="BalloonTextChar"/>
    <w:rsid w:val="00AC1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11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CD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435c41a-7e05-434b-b97a-e049823919b1">
      <UserInfo>
        <DisplayName>Kevin Milman</DisplayName>
        <AccountId>51</AccountId>
        <AccountType/>
      </UserInfo>
    </SharedWithUsers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757B4-9321-4B9E-8713-DE6B2057BB15}">
  <ds:schemaRefs>
    <ds:schemaRef ds:uri="http://schemas.microsoft.com/office/2006/metadata/properties"/>
    <ds:schemaRef ds:uri="http://schemas.microsoft.com/office/infopath/2007/PartnerControls"/>
    <ds:schemaRef ds:uri="9435c41a-7e05-434b-b97a-e049823919b1"/>
  </ds:schemaRefs>
</ds:datastoreItem>
</file>

<file path=customXml/itemProps2.xml><?xml version="1.0" encoding="utf-8"?>
<ds:datastoreItem xmlns:ds="http://schemas.openxmlformats.org/officeDocument/2006/customXml" ds:itemID="{5C5DA4CF-461A-4449-AE63-827BCB26D9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D7D24-7187-4728-92DA-4F081CC9D8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2020-01-13T17:24:00Z</cp:lastPrinted>
  <dcterms:created xsi:type="dcterms:W3CDTF">2024-12-09T16:01:00Z</dcterms:created>
  <dcterms:modified xsi:type="dcterms:W3CDTF">2024-12-09T16:01:00Z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6f19a241-4e0c-4b27-bfd7-56813e01540e</vt:lpwstr>
  </property>
  <property fmtid="{D5CDD505-2E9C-101B-9397-08002B2CF9AE}" pid="3" name="ContentTypeId">
    <vt:lpwstr>0x01010033D2D7F836B1F940B4DF7D037713976B</vt:lpwstr>
  </property>
</Properties>
</file>